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</w:t>
      </w:r>
      <w:bookmarkStart w:id="0" w:name="_GoBack"/>
      <w:bookmarkEnd w:id="0"/>
      <w:r w:rsidRPr="003A412E">
        <w:rPr>
          <w:rFonts w:ascii="Bookman Old Style" w:hAnsi="Bookman Old Style"/>
        </w:rPr>
        <w:t>…………………………………</w:t>
      </w:r>
      <w:r w:rsidR="003A412E">
        <w:rPr>
          <w:rFonts w:ascii="Bookman Old Style" w:hAnsi="Bookman Old Style"/>
        </w:rPr>
        <w:t xml:space="preserve"> </w:t>
      </w:r>
      <w:r w:rsidR="003A412E">
        <w:rPr>
          <w:rFonts w:ascii="Bookman Old Style" w:hAnsi="Bookman Old Style"/>
        </w:rPr>
        <w:tab/>
      </w:r>
      <w:r w:rsid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>Łódź, dnia ……………………….</w:t>
      </w:r>
    </w:p>
    <w:p w:rsidR="004D25CC" w:rsidRDefault="004D25CC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A412E">
        <w:rPr>
          <w:rFonts w:ascii="Bookman Old Style" w:hAnsi="Bookman Old Style"/>
          <w:sz w:val="18"/>
          <w:szCs w:val="18"/>
        </w:rPr>
        <w:t>(imię i nazwisko)</w:t>
      </w: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…………………………………………………………</w:t>
      </w:r>
    </w:p>
    <w:p w:rsidR="004D25CC" w:rsidRDefault="004D25CC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A412E">
        <w:rPr>
          <w:rFonts w:ascii="Bookman Old Style" w:hAnsi="Bookman Old Style"/>
          <w:sz w:val="18"/>
          <w:szCs w:val="18"/>
        </w:rPr>
        <w:t>(adres zamieszkania)</w:t>
      </w: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………………………………………………………..</w:t>
      </w:r>
    </w:p>
    <w:p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A412E">
        <w:rPr>
          <w:rFonts w:ascii="Bookman Old Style" w:hAnsi="Bookman Old Style"/>
          <w:sz w:val="18"/>
          <w:szCs w:val="18"/>
        </w:rPr>
        <w:t>(nr telefonu kontaktowego)</w:t>
      </w:r>
    </w:p>
    <w:p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3A412E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4D25CC" w:rsidRPr="003A412E" w:rsidRDefault="004D25CC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 xml:space="preserve">Do Przewodniczącego </w:t>
      </w:r>
    </w:p>
    <w:p w:rsidR="008705DE" w:rsidRDefault="004D25CC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Komisji Egzaminacyjnej</w:t>
      </w:r>
      <w:r w:rsidR="003A412E" w:rsidRPr="003A412E">
        <w:rPr>
          <w:rFonts w:ascii="Bookman Old Style" w:hAnsi="Bookman Old Style"/>
          <w:sz w:val="24"/>
          <w:szCs w:val="24"/>
        </w:rPr>
        <w:t xml:space="preserve"> </w:t>
      </w:r>
    </w:p>
    <w:p w:rsidR="004D25CC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do przeprowadzenia</w:t>
      </w:r>
    </w:p>
    <w:p w:rsidR="004D25CC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egzaminu a</w:t>
      </w:r>
      <w:r w:rsidR="004D25CC" w:rsidRPr="003A412E">
        <w:rPr>
          <w:rFonts w:ascii="Bookman Old Style" w:hAnsi="Bookman Old Style"/>
          <w:sz w:val="24"/>
          <w:szCs w:val="24"/>
        </w:rPr>
        <w:t>dwokackiego 201</w:t>
      </w:r>
      <w:r w:rsidR="008705DE">
        <w:rPr>
          <w:rFonts w:ascii="Bookman Old Style" w:hAnsi="Bookman Old Style"/>
          <w:sz w:val="24"/>
          <w:szCs w:val="24"/>
        </w:rPr>
        <w:t>8</w:t>
      </w:r>
    </w:p>
    <w:p w:rsidR="004D25CC" w:rsidRPr="003A412E" w:rsidRDefault="004D25CC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z siedzibą w Łodzi</w:t>
      </w:r>
    </w:p>
    <w:p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4D25CC" w:rsidRPr="003A412E" w:rsidRDefault="004D25CC" w:rsidP="003A41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412E">
        <w:rPr>
          <w:rFonts w:ascii="Bookman Old Style" w:hAnsi="Bookman Old Style"/>
          <w:b/>
        </w:rPr>
        <w:t>INFORMACJA</w:t>
      </w:r>
    </w:p>
    <w:p w:rsidR="004D25CC" w:rsidRPr="003A412E" w:rsidRDefault="004D25CC" w:rsidP="003A41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412E">
        <w:rPr>
          <w:rFonts w:ascii="Bookman Old Style" w:hAnsi="Bookman Old Style"/>
          <w:b/>
        </w:rPr>
        <w:t>O WYBORZE SPOSOBU ROZWIĄZYWANIA ZADAŃ PODCZAS EGZAMINU ADWOKACKIEGO,</w:t>
      </w:r>
    </w:p>
    <w:p w:rsidR="004D25CC" w:rsidRPr="003A412E" w:rsidRDefault="003A412E" w:rsidP="003A41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412E">
        <w:rPr>
          <w:rFonts w:ascii="Bookman Old Style" w:hAnsi="Bookman Old Style"/>
          <w:b/>
        </w:rPr>
        <w:t>K</w:t>
      </w:r>
      <w:r w:rsidR="004D25CC" w:rsidRPr="003A412E">
        <w:rPr>
          <w:rFonts w:ascii="Bookman Old Style" w:hAnsi="Bookman Old Style"/>
          <w:b/>
        </w:rPr>
        <w:t xml:space="preserve">TÓRY ODBĘDZIE SIĘ W DNIACH </w:t>
      </w:r>
      <w:r w:rsidR="008705DE">
        <w:rPr>
          <w:rFonts w:ascii="Bookman Old Style" w:hAnsi="Bookman Old Style"/>
          <w:b/>
        </w:rPr>
        <w:t>20</w:t>
      </w:r>
      <w:r w:rsidR="004D25CC" w:rsidRPr="003A412E">
        <w:rPr>
          <w:rFonts w:ascii="Bookman Old Style" w:hAnsi="Bookman Old Style"/>
          <w:b/>
        </w:rPr>
        <w:t>-</w:t>
      </w:r>
      <w:r w:rsidR="008705DE">
        <w:rPr>
          <w:rFonts w:ascii="Bookman Old Style" w:hAnsi="Bookman Old Style"/>
          <w:b/>
        </w:rPr>
        <w:t>2</w:t>
      </w:r>
      <w:r w:rsidR="0042567A">
        <w:rPr>
          <w:rFonts w:ascii="Bookman Old Style" w:hAnsi="Bookman Old Style"/>
          <w:b/>
        </w:rPr>
        <w:t>3</w:t>
      </w:r>
      <w:r w:rsidR="004D25CC" w:rsidRPr="003A412E">
        <w:rPr>
          <w:rFonts w:ascii="Bookman Old Style" w:hAnsi="Bookman Old Style"/>
          <w:b/>
        </w:rPr>
        <w:t xml:space="preserve"> MARCA 201</w:t>
      </w:r>
      <w:r w:rsidR="008705DE">
        <w:rPr>
          <w:rFonts w:ascii="Bookman Old Style" w:hAnsi="Bookman Old Style"/>
          <w:b/>
        </w:rPr>
        <w:t>8</w:t>
      </w:r>
      <w:r w:rsidR="004D25CC" w:rsidRPr="003A412E">
        <w:rPr>
          <w:rFonts w:ascii="Bookman Old Style" w:hAnsi="Bookman Old Style"/>
          <w:b/>
        </w:rPr>
        <w:t xml:space="preserve"> ROKU</w:t>
      </w:r>
    </w:p>
    <w:p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:rsidR="004D25CC" w:rsidRPr="003A412E" w:rsidRDefault="004D25CC" w:rsidP="003A412E">
      <w:pPr>
        <w:spacing w:after="0" w:line="240" w:lineRule="auto"/>
        <w:ind w:firstLine="360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 xml:space="preserve">Na podstawie § 10 ust. 3 rozporządzenia Ministra Sprawiedliwości z dnia </w:t>
      </w:r>
      <w:r w:rsidR="003A412E">
        <w:rPr>
          <w:rFonts w:ascii="Bookman Old Style" w:hAnsi="Bookman Old Style"/>
        </w:rPr>
        <w:t xml:space="preserve">                 </w:t>
      </w:r>
      <w:r w:rsidRPr="003A412E">
        <w:rPr>
          <w:rFonts w:ascii="Bookman Old Style" w:hAnsi="Bookman Old Style"/>
        </w:rPr>
        <w:t>17 grudnia 2013 r. w sprawie przeprowadzania egzaminu adwokackiego (</w:t>
      </w:r>
      <w:r w:rsidR="008D089F">
        <w:rPr>
          <w:rFonts w:ascii="Book Antiqua" w:hAnsi="Book Antiqua"/>
        </w:rPr>
        <w:t xml:space="preserve">Dz. U. </w:t>
      </w:r>
      <w:r w:rsidR="000468E1">
        <w:rPr>
          <w:rFonts w:ascii="Book Antiqua" w:hAnsi="Book Antiqua"/>
        </w:rPr>
        <w:t xml:space="preserve">                  </w:t>
      </w:r>
      <w:r w:rsidR="008D089F">
        <w:rPr>
          <w:rFonts w:ascii="Book Antiqua" w:hAnsi="Book Antiqua"/>
        </w:rPr>
        <w:t>z 2016r. poz.112</w:t>
      </w:r>
      <w:r w:rsidR="008705DE">
        <w:rPr>
          <w:rFonts w:ascii="Book Antiqua" w:hAnsi="Book Antiqua"/>
        </w:rPr>
        <w:t xml:space="preserve">) </w:t>
      </w:r>
      <w:r w:rsidRPr="003A412E">
        <w:rPr>
          <w:rFonts w:ascii="Bookman Old Style" w:hAnsi="Bookman Old Style"/>
        </w:rPr>
        <w:t>oświadczam, że wybieram następujący sposób rozwiązywania zadań w trakcie egzaminu adwokackiego, któ</w:t>
      </w:r>
      <w:r w:rsidR="003A412E" w:rsidRPr="003A412E">
        <w:rPr>
          <w:rFonts w:ascii="Bookman Old Style" w:hAnsi="Bookman Old Style"/>
        </w:rPr>
        <w:t>r</w:t>
      </w:r>
      <w:r w:rsidR="00FC34CB">
        <w:rPr>
          <w:rFonts w:ascii="Bookman Old Style" w:hAnsi="Bookman Old Style"/>
        </w:rPr>
        <w:t>y odbędzie się</w:t>
      </w:r>
      <w:r w:rsidR="00A17A00">
        <w:rPr>
          <w:rFonts w:ascii="Bookman Old Style" w:hAnsi="Bookman Old Style"/>
        </w:rPr>
        <w:t xml:space="preserve"> </w:t>
      </w:r>
      <w:r w:rsidRPr="003A412E">
        <w:rPr>
          <w:rFonts w:ascii="Bookman Old Style" w:hAnsi="Bookman Old Style"/>
        </w:rPr>
        <w:t xml:space="preserve">w dniach </w:t>
      </w:r>
      <w:r w:rsidR="008705DE">
        <w:rPr>
          <w:rFonts w:ascii="Bookman Old Style" w:hAnsi="Bookman Old Style"/>
        </w:rPr>
        <w:t>20</w:t>
      </w:r>
      <w:r w:rsidRPr="003A412E">
        <w:rPr>
          <w:rFonts w:ascii="Bookman Old Style" w:hAnsi="Bookman Old Style"/>
        </w:rPr>
        <w:t>-</w:t>
      </w:r>
      <w:r w:rsidR="008705DE">
        <w:rPr>
          <w:rFonts w:ascii="Bookman Old Style" w:hAnsi="Bookman Old Style"/>
        </w:rPr>
        <w:t>2</w:t>
      </w:r>
      <w:r w:rsidR="0042567A">
        <w:rPr>
          <w:rFonts w:ascii="Bookman Old Style" w:hAnsi="Bookman Old Style"/>
        </w:rPr>
        <w:t>3</w:t>
      </w:r>
      <w:r w:rsidRPr="003A412E">
        <w:rPr>
          <w:rFonts w:ascii="Bookman Old Style" w:hAnsi="Bookman Old Style"/>
        </w:rPr>
        <w:t xml:space="preserve"> marca </w:t>
      </w:r>
      <w:r w:rsidR="000468E1">
        <w:rPr>
          <w:rFonts w:ascii="Bookman Old Style" w:hAnsi="Bookman Old Style"/>
        </w:rPr>
        <w:t xml:space="preserve">                     </w:t>
      </w:r>
      <w:r w:rsidRPr="003A412E">
        <w:rPr>
          <w:rFonts w:ascii="Bookman Old Style" w:hAnsi="Bookman Old Style"/>
        </w:rPr>
        <w:t>201</w:t>
      </w:r>
      <w:r w:rsidR="008705DE">
        <w:rPr>
          <w:rFonts w:ascii="Bookman Old Style" w:hAnsi="Bookman Old Style"/>
        </w:rPr>
        <w:t>8</w:t>
      </w:r>
      <w:r w:rsidRPr="003A412E">
        <w:rPr>
          <w:rFonts w:ascii="Bookman Old Style" w:hAnsi="Bookman Old Style"/>
        </w:rPr>
        <w:t xml:space="preserve"> roku:</w:t>
      </w:r>
    </w:p>
    <w:p w:rsidR="004D25CC" w:rsidRPr="003A412E" w:rsidRDefault="003A412E" w:rsidP="003A41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w formie odręcznej,</w:t>
      </w:r>
    </w:p>
    <w:p w:rsidR="004D25CC" w:rsidRPr="003A412E" w:rsidRDefault="004D25CC" w:rsidP="003A41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przy użyciu własnego komputera.**</w:t>
      </w: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6372"/>
        <w:jc w:val="right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 (podpis)</w:t>
      </w:r>
    </w:p>
    <w:p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:rsidR="003A412E" w:rsidRPr="003A412E" w:rsidRDefault="003A412E" w:rsidP="003A41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* numer wpisuje się, jeżeli komisja została oznaczona numerem,</w:t>
      </w:r>
    </w:p>
    <w:p w:rsidR="003A412E" w:rsidRPr="003A412E" w:rsidRDefault="003A412E" w:rsidP="003A41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** niepotrzebne skreślić.</w:t>
      </w:r>
    </w:p>
    <w:sectPr w:rsidR="003A412E" w:rsidRPr="003A412E" w:rsidSect="0083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233"/>
    <w:multiLevelType w:val="hybridMultilevel"/>
    <w:tmpl w:val="A3769434"/>
    <w:lvl w:ilvl="0" w:tplc="4A889C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6038"/>
    <w:multiLevelType w:val="hybridMultilevel"/>
    <w:tmpl w:val="3A286D7E"/>
    <w:lvl w:ilvl="0" w:tplc="C5F4C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56D3"/>
    <w:multiLevelType w:val="hybridMultilevel"/>
    <w:tmpl w:val="0BB4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127E1"/>
    <w:multiLevelType w:val="hybridMultilevel"/>
    <w:tmpl w:val="D2F001B6"/>
    <w:lvl w:ilvl="0" w:tplc="11F8A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25CC"/>
    <w:rsid w:val="000468E1"/>
    <w:rsid w:val="000A602F"/>
    <w:rsid w:val="0037446A"/>
    <w:rsid w:val="003A412E"/>
    <w:rsid w:val="003E2196"/>
    <w:rsid w:val="0042567A"/>
    <w:rsid w:val="004761DF"/>
    <w:rsid w:val="004D25CC"/>
    <w:rsid w:val="00711017"/>
    <w:rsid w:val="007D2A54"/>
    <w:rsid w:val="00837040"/>
    <w:rsid w:val="008705DE"/>
    <w:rsid w:val="008D089F"/>
    <w:rsid w:val="00A17A00"/>
    <w:rsid w:val="00B50A91"/>
    <w:rsid w:val="00B80447"/>
    <w:rsid w:val="00CB0B35"/>
    <w:rsid w:val="00E87334"/>
    <w:rsid w:val="00FC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ref.aplikantow</cp:lastModifiedBy>
  <cp:revision>4</cp:revision>
  <cp:lastPrinted>2017-02-02T08:25:00Z</cp:lastPrinted>
  <dcterms:created xsi:type="dcterms:W3CDTF">2018-01-12T07:15:00Z</dcterms:created>
  <dcterms:modified xsi:type="dcterms:W3CDTF">2018-01-12T07:16:00Z</dcterms:modified>
</cp:coreProperties>
</file>